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6995e038474d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fd233d13b24b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Pieczonogi,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24b9709df14b79" /><Relationship Type="http://schemas.openxmlformats.org/officeDocument/2006/relationships/numbering" Target="/word/numbering.xml" Id="Ra3a110d9f15949d3" /><Relationship Type="http://schemas.openxmlformats.org/officeDocument/2006/relationships/settings" Target="/word/settings.xml" Id="Rc6033a6c93b942d7" /><Relationship Type="http://schemas.openxmlformats.org/officeDocument/2006/relationships/image" Target="/word/media/5bf4cec5-7a37-479d-bf86-bd66ccf450bd.png" Id="R21fd233d13b24ba4" /></Relationships>
</file>