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974f4793434f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d5065bd3de4a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Pieczyska,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7a5bccace349b7" /><Relationship Type="http://schemas.openxmlformats.org/officeDocument/2006/relationships/numbering" Target="/word/numbering.xml" Id="R54669cf012984d70" /><Relationship Type="http://schemas.openxmlformats.org/officeDocument/2006/relationships/settings" Target="/word/settings.xml" Id="R086cd0ab10d149ad" /><Relationship Type="http://schemas.openxmlformats.org/officeDocument/2006/relationships/image" Target="/word/media/a88f29be-784e-4eac-9282-a3733353be89.png" Id="R7dd5065bd3de4aec" /></Relationships>
</file>