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8b11df8b14d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56b11cb28c47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Pieglowo,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3086032f204e68" /><Relationship Type="http://schemas.openxmlformats.org/officeDocument/2006/relationships/numbering" Target="/word/numbering.xml" Id="R3bfe715b8d86464a" /><Relationship Type="http://schemas.openxmlformats.org/officeDocument/2006/relationships/settings" Target="/word/settings.xml" Id="Ra770b2b58b3f4074" /><Relationship Type="http://schemas.openxmlformats.org/officeDocument/2006/relationships/image" Target="/word/media/fe533a8c-f353-4138-8cd3-1dca29e01e68.png" Id="R2956b11cb28c476f" /></Relationships>
</file>