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afe4e66a1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a59190eb5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Piekary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5beb3ef7d459c" /><Relationship Type="http://schemas.openxmlformats.org/officeDocument/2006/relationships/numbering" Target="/word/numbering.xml" Id="R16ee6e1d826346c5" /><Relationship Type="http://schemas.openxmlformats.org/officeDocument/2006/relationships/settings" Target="/word/settings.xml" Id="R122c6f849bd0454b" /><Relationship Type="http://schemas.openxmlformats.org/officeDocument/2006/relationships/image" Target="/word/media/b1c58ba8-db71-4ef1-9322-1f4d00fe7f4d.png" Id="R16fa59190eb5460b" /></Relationships>
</file>