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95077464344f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a28c1408af4e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Pieklo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decd48f36641c0" /><Relationship Type="http://schemas.openxmlformats.org/officeDocument/2006/relationships/numbering" Target="/word/numbering.xml" Id="Re6e5f09cee3441af" /><Relationship Type="http://schemas.openxmlformats.org/officeDocument/2006/relationships/settings" Target="/word/settings.xml" Id="Rd7ae171767554225" /><Relationship Type="http://schemas.openxmlformats.org/officeDocument/2006/relationships/image" Target="/word/media/55d42df7-b32d-4fcb-b8c0-487597dc825f.png" Id="R23a28c1408af4e2c" /></Relationships>
</file>