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dd75290b7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5ddbf0b69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Piekne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68b3e065f4ccc" /><Relationship Type="http://schemas.openxmlformats.org/officeDocument/2006/relationships/numbering" Target="/word/numbering.xml" Id="Re614ff13109a48de" /><Relationship Type="http://schemas.openxmlformats.org/officeDocument/2006/relationships/settings" Target="/word/settings.xml" Id="R12f2566115fd4a5b" /><Relationship Type="http://schemas.openxmlformats.org/officeDocument/2006/relationships/image" Target="/word/media/db8bdd4b-c1db-4dfd-944b-7da133e10691.png" Id="Ra305ddbf0b694009" /></Relationships>
</file>