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261609770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63113d44a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dc430aaf84e58" /><Relationship Type="http://schemas.openxmlformats.org/officeDocument/2006/relationships/numbering" Target="/word/numbering.xml" Id="R6d825edb1e324c0c" /><Relationship Type="http://schemas.openxmlformats.org/officeDocument/2006/relationships/settings" Target="/word/settings.xml" Id="R3698afa78708430a" /><Relationship Type="http://schemas.openxmlformats.org/officeDocument/2006/relationships/image" Target="/word/media/ecf8dbad-2fe0-41bc-b1b0-c3ae85e0f76f.png" Id="Rf6263113d44a4c54" /></Relationships>
</file>