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78d6333e4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396330182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Pieniazki,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872f8866c4949" /><Relationship Type="http://schemas.openxmlformats.org/officeDocument/2006/relationships/numbering" Target="/word/numbering.xml" Id="R25e9a30cce6d48be" /><Relationship Type="http://schemas.openxmlformats.org/officeDocument/2006/relationships/settings" Target="/word/settings.xml" Id="R5ca46075ed8e46c0" /><Relationship Type="http://schemas.openxmlformats.org/officeDocument/2006/relationships/image" Target="/word/media/ab8d67d5-e976-41de-a75a-2120ff23fe5e.png" Id="Ra133963301824ade" /></Relationships>
</file>