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a881b8c9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f442c4d5a44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Pieniazkowice,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0fb0f59924e74" /><Relationship Type="http://schemas.openxmlformats.org/officeDocument/2006/relationships/numbering" Target="/word/numbering.xml" Id="Ra8600d06077c4fae" /><Relationship Type="http://schemas.openxmlformats.org/officeDocument/2006/relationships/settings" Target="/word/settings.xml" Id="R8102956237c24855" /><Relationship Type="http://schemas.openxmlformats.org/officeDocument/2006/relationships/image" Target="/word/media/d8f7bec5-06f3-44ff-ad7b-65b604a87a4b.png" Id="R0def442c4d5a44a0" /></Relationships>
</file>