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e0164a6f0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1019e03ec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4070f66b54d04" /><Relationship Type="http://schemas.openxmlformats.org/officeDocument/2006/relationships/numbering" Target="/word/numbering.xml" Id="R38b070cd699248f1" /><Relationship Type="http://schemas.openxmlformats.org/officeDocument/2006/relationships/settings" Target="/word/settings.xml" Id="Rf07f15a1cb384bd6" /><Relationship Type="http://schemas.openxmlformats.org/officeDocument/2006/relationships/image" Target="/word/media/4ab07b1c-3022-4300-b173-2236ad6ad6ec.png" Id="R8081019e03ec41bb" /></Relationships>
</file>