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af9390b8b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b88cef0c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3f3509185437d" /><Relationship Type="http://schemas.openxmlformats.org/officeDocument/2006/relationships/numbering" Target="/word/numbering.xml" Id="R703936cb0ecc40c4" /><Relationship Type="http://schemas.openxmlformats.org/officeDocument/2006/relationships/settings" Target="/word/settings.xml" Id="R71f3a77ed5154bb3" /><Relationship Type="http://schemas.openxmlformats.org/officeDocument/2006/relationships/image" Target="/word/media/a2bd005a-4000-4693-b553-cb7e9d836a6b.png" Id="R4ea8b88cef0c4a60" /></Relationships>
</file>