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3018b0758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558db5bad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2d3586a894f71" /><Relationship Type="http://schemas.openxmlformats.org/officeDocument/2006/relationships/numbering" Target="/word/numbering.xml" Id="R762d2cf2ed8541c6" /><Relationship Type="http://schemas.openxmlformats.org/officeDocument/2006/relationships/settings" Target="/word/settings.xml" Id="R78f515731b114e8a" /><Relationship Type="http://schemas.openxmlformats.org/officeDocument/2006/relationships/image" Target="/word/media/ae784061-a63f-455d-afe2-ee9a27e4513e.png" Id="R186558db5bad42d2" /></Relationships>
</file>