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94ee8715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1fbcdb927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Pierwoszyno,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52b2f04af45f8" /><Relationship Type="http://schemas.openxmlformats.org/officeDocument/2006/relationships/numbering" Target="/word/numbering.xml" Id="R9c00bc83643c4bfe" /><Relationship Type="http://schemas.openxmlformats.org/officeDocument/2006/relationships/settings" Target="/word/settings.xml" Id="R1f4ff7b7ef924545" /><Relationship Type="http://schemas.openxmlformats.org/officeDocument/2006/relationships/image" Target="/word/media/b58372ca-e7f8-43e4-b886-0abd76b52ff7.png" Id="R46a1fbcdb9274131" /></Relationships>
</file>