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3fdbb1909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a8ffd2cb6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c67fcb86e4ab5" /><Relationship Type="http://schemas.openxmlformats.org/officeDocument/2006/relationships/numbering" Target="/word/numbering.xml" Id="R084a87d8762645ef" /><Relationship Type="http://schemas.openxmlformats.org/officeDocument/2006/relationships/settings" Target="/word/settings.xml" Id="Rc65a186e663a470b" /><Relationship Type="http://schemas.openxmlformats.org/officeDocument/2006/relationships/image" Target="/word/media/c5559278-19b0-41a0-b74c-128318f99144.png" Id="R51fa8ffd2cb645ea" /></Relationships>
</file>