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e57ea8013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5c4dfb4c7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2c37b755d4826" /><Relationship Type="http://schemas.openxmlformats.org/officeDocument/2006/relationships/numbering" Target="/word/numbering.xml" Id="R9d89e1fcf469404b" /><Relationship Type="http://schemas.openxmlformats.org/officeDocument/2006/relationships/settings" Target="/word/settings.xml" Id="R1908ecde7f734fed" /><Relationship Type="http://schemas.openxmlformats.org/officeDocument/2006/relationships/image" Target="/word/media/b78cb272-ffb6-49d2-9ebe-c436e955960d.png" Id="R62b5c4dfb4c745c5" /></Relationships>
</file>