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344a2ce89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0094f9148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dc574f774822" /><Relationship Type="http://schemas.openxmlformats.org/officeDocument/2006/relationships/numbering" Target="/word/numbering.xml" Id="R7ff16527d6db4508" /><Relationship Type="http://schemas.openxmlformats.org/officeDocument/2006/relationships/settings" Target="/word/settings.xml" Id="R8273d9a0eb914b51" /><Relationship Type="http://schemas.openxmlformats.org/officeDocument/2006/relationships/image" Target="/word/media/dbca9640-33ad-41fb-9dc6-6e3380d9f61f.png" Id="Rfd10094f91484589" /></Relationships>
</file>