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af59d2f58447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9e377cc54645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Pietropole,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8a8951b38c4882" /><Relationship Type="http://schemas.openxmlformats.org/officeDocument/2006/relationships/numbering" Target="/word/numbering.xml" Id="Rea5d2cf5ac4a4129" /><Relationship Type="http://schemas.openxmlformats.org/officeDocument/2006/relationships/settings" Target="/word/settings.xml" Id="R16b4aaa6a86f410b" /><Relationship Type="http://schemas.openxmlformats.org/officeDocument/2006/relationships/image" Target="/word/media/9dbcf61f-f83b-43f1-9471-ce0f4a18c398.png" Id="Rde9e377cc5464563" /></Relationships>
</file>