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0f1d08754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ddf640d465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Pietrzykowo,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724876e874dcd" /><Relationship Type="http://schemas.openxmlformats.org/officeDocument/2006/relationships/numbering" Target="/word/numbering.xml" Id="R47f1816cc8214c43" /><Relationship Type="http://schemas.openxmlformats.org/officeDocument/2006/relationships/settings" Target="/word/settings.xml" Id="Rb99935193e6742e3" /><Relationship Type="http://schemas.openxmlformats.org/officeDocument/2006/relationships/image" Target="/word/media/127c6c03-1b0c-4d47-bcca-93ff7eee0360.png" Id="R2cddf640d4654ac5" /></Relationships>
</file>