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61e55cce4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1d31fdbfd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6c305ca054b78" /><Relationship Type="http://schemas.openxmlformats.org/officeDocument/2006/relationships/numbering" Target="/word/numbering.xml" Id="R40550446f6ac4833" /><Relationship Type="http://schemas.openxmlformats.org/officeDocument/2006/relationships/settings" Target="/word/settings.xml" Id="Ra5258628496d4f89" /><Relationship Type="http://schemas.openxmlformats.org/officeDocument/2006/relationships/image" Target="/word/media/f973d314-1de8-4afa-b70f-2e9fc9e22a91.png" Id="Rf6b1d31fdbfd4fb4" /></Relationships>
</file>