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0bc03e8f5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809450c4d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Pijawne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899f582fb4f40" /><Relationship Type="http://schemas.openxmlformats.org/officeDocument/2006/relationships/numbering" Target="/word/numbering.xml" Id="Rccc1630475c04a59" /><Relationship Type="http://schemas.openxmlformats.org/officeDocument/2006/relationships/settings" Target="/word/settings.xml" Id="R36fc1408dbbd4e20" /><Relationship Type="http://schemas.openxmlformats.org/officeDocument/2006/relationships/image" Target="/word/media/4e02eadb-f2e5-41ae-9818-393734b4e627.png" Id="Rd41809450c4d494d" /></Relationships>
</file>