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eeb3afc2084c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1cdf04757043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Pilawa,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ed301414f440a" /><Relationship Type="http://schemas.openxmlformats.org/officeDocument/2006/relationships/numbering" Target="/word/numbering.xml" Id="R3fde22634c8b467c" /><Relationship Type="http://schemas.openxmlformats.org/officeDocument/2006/relationships/settings" Target="/word/settings.xml" Id="Recd94ccde8894d5b" /><Relationship Type="http://schemas.openxmlformats.org/officeDocument/2006/relationships/image" Target="/word/media/bc346126-1e0a-4a54-9838-ae9cdcc5e071.png" Id="Rab1cdf0475704382" /></Relationships>
</file>