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f0b636466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8e01ee583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Pilgramsdorf,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280ee0ae54b5f" /><Relationship Type="http://schemas.openxmlformats.org/officeDocument/2006/relationships/numbering" Target="/word/numbering.xml" Id="R709ef3f0726f4942" /><Relationship Type="http://schemas.openxmlformats.org/officeDocument/2006/relationships/settings" Target="/word/settings.xml" Id="R073080fe4d67441a" /><Relationship Type="http://schemas.openxmlformats.org/officeDocument/2006/relationships/image" Target="/word/media/0960e992-1626-43a2-aea7-f28e7d4684f2.png" Id="R8b08e01ee5834edd" /></Relationships>
</file>