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0154a922994f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a620c334294c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Pinasy,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d5dbacbe5941f9" /><Relationship Type="http://schemas.openxmlformats.org/officeDocument/2006/relationships/numbering" Target="/word/numbering.xml" Id="Rda7dba5fb39340fb" /><Relationship Type="http://schemas.openxmlformats.org/officeDocument/2006/relationships/settings" Target="/word/settings.xml" Id="R6ec3fe302d00425a" /><Relationship Type="http://schemas.openxmlformats.org/officeDocument/2006/relationships/image" Target="/word/media/ea7bb5b1-378e-443f-a17e-9b0efa20e8a5.png" Id="R25a620c334294cec" /></Relationships>
</file>