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b5a32c328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f92597a07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 Gulaczow,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4a8974e284687" /><Relationship Type="http://schemas.openxmlformats.org/officeDocument/2006/relationships/numbering" Target="/word/numbering.xml" Id="R9d5c0584308249ff" /><Relationship Type="http://schemas.openxmlformats.org/officeDocument/2006/relationships/settings" Target="/word/settings.xml" Id="R3d9965498cec4bda" /><Relationship Type="http://schemas.openxmlformats.org/officeDocument/2006/relationships/image" Target="/word/media/48ba295c-0ef0-4ca0-9766-2c8de1a103f9.png" Id="R4fbf92597a0743a3" /></Relationships>
</file>