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bfef2ee85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257dd9c4f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Piotrowice Nyskie,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bb1bcb7554343" /><Relationship Type="http://schemas.openxmlformats.org/officeDocument/2006/relationships/numbering" Target="/word/numbering.xml" Id="Racede6672f8f49ee" /><Relationship Type="http://schemas.openxmlformats.org/officeDocument/2006/relationships/settings" Target="/word/settings.xml" Id="R8d80f3c1d07a4695" /><Relationship Type="http://schemas.openxmlformats.org/officeDocument/2006/relationships/image" Target="/word/media/290420c1-8742-4392-8ddb-b301aa41f894.png" Id="R15f257dd9c4f45a1" /></Relationships>
</file>