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a2765d19f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f5bc679f4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Piotrowice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4f6ab2ffa4a45" /><Relationship Type="http://schemas.openxmlformats.org/officeDocument/2006/relationships/numbering" Target="/word/numbering.xml" Id="Rc0e2e9554fdb4b86" /><Relationship Type="http://schemas.openxmlformats.org/officeDocument/2006/relationships/settings" Target="/word/settings.xml" Id="R7afed023316449eb" /><Relationship Type="http://schemas.openxmlformats.org/officeDocument/2006/relationships/image" Target="/word/media/4ffc5e99-9db2-49dc-91e9-28def48a9441.png" Id="Ra9af5bc679f44993" /></Relationships>
</file>