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fedc43f40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21ef1f568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Placencja,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211da0c8f431d" /><Relationship Type="http://schemas.openxmlformats.org/officeDocument/2006/relationships/numbering" Target="/word/numbering.xml" Id="R61dc639178db4689" /><Relationship Type="http://schemas.openxmlformats.org/officeDocument/2006/relationships/settings" Target="/word/settings.xml" Id="R1d78e2be93674486" /><Relationship Type="http://schemas.openxmlformats.org/officeDocument/2006/relationships/image" Target="/word/media/02b0c4ee-095a-4473-8b70-b93f0b16de43.png" Id="Rc8621ef1f5684783" /></Relationships>
</file>