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e5bfe5edba4a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94be565dc74e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Plebanowce,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ffb6acbba44f1b" /><Relationship Type="http://schemas.openxmlformats.org/officeDocument/2006/relationships/numbering" Target="/word/numbering.xml" Id="Rb1e2ab12c91d4571" /><Relationship Type="http://schemas.openxmlformats.org/officeDocument/2006/relationships/settings" Target="/word/settings.xml" Id="R0f33e87b55734703" /><Relationship Type="http://schemas.openxmlformats.org/officeDocument/2006/relationships/image" Target="/word/media/3cf380d9-4a4c-430e-9c3a-282383008cd9.png" Id="R9894be565dc74e55" /></Relationships>
</file>