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f84fa804c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fbc069828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Plemieta,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2734e00914cb1" /><Relationship Type="http://schemas.openxmlformats.org/officeDocument/2006/relationships/numbering" Target="/word/numbering.xml" Id="Rbe66d90e0abf4a64" /><Relationship Type="http://schemas.openxmlformats.org/officeDocument/2006/relationships/settings" Target="/word/settings.xml" Id="R2280777482fd4740" /><Relationship Type="http://schemas.openxmlformats.org/officeDocument/2006/relationships/image" Target="/word/media/424d8922-fa44-4088-9670-bf951037f10d.png" Id="R099fbc0698284c21" /></Relationships>
</file>