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f18755858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37a1d8295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8ad94c71c4f53" /><Relationship Type="http://schemas.openxmlformats.org/officeDocument/2006/relationships/numbering" Target="/word/numbering.xml" Id="R2709ec1c53984282" /><Relationship Type="http://schemas.openxmlformats.org/officeDocument/2006/relationships/settings" Target="/word/settings.xml" Id="R431b3bbaaa074b55" /><Relationship Type="http://schemas.openxmlformats.org/officeDocument/2006/relationships/image" Target="/word/media/fc062378-ee7f-4914-b39c-fdbada1ab343.png" Id="R01937a1d829541f7" /></Relationships>
</file>