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e2ed6d9e8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d90211d3f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12b02a1704eb3" /><Relationship Type="http://schemas.openxmlformats.org/officeDocument/2006/relationships/numbering" Target="/word/numbering.xml" Id="R22399112bcee425e" /><Relationship Type="http://schemas.openxmlformats.org/officeDocument/2006/relationships/settings" Target="/word/settings.xml" Id="R149b22a05efa497f" /><Relationship Type="http://schemas.openxmlformats.org/officeDocument/2006/relationships/image" Target="/word/media/79a2d99e-2363-404e-9363-114a04968dc5.png" Id="R1dbd90211d3f41cd" /></Relationships>
</file>