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38e06e875449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b7b75582f84b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Pobiedr,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5e3cfb668b4ba6" /><Relationship Type="http://schemas.openxmlformats.org/officeDocument/2006/relationships/numbering" Target="/word/numbering.xml" Id="R87274c1d11114235" /><Relationship Type="http://schemas.openxmlformats.org/officeDocument/2006/relationships/settings" Target="/word/settings.xml" Id="Rbd43ada15a0f44cc" /><Relationship Type="http://schemas.openxmlformats.org/officeDocument/2006/relationships/image" Target="/word/media/ce329411-8f84-4700-8247-fd92fd7c3a92.png" Id="Rc8b7b75582f84b14" /></Relationships>
</file>