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19414d2ea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b8403d577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Podhajczyki,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a70745ffb4aff" /><Relationship Type="http://schemas.openxmlformats.org/officeDocument/2006/relationships/numbering" Target="/word/numbering.xml" Id="Rb64a7b4192824013" /><Relationship Type="http://schemas.openxmlformats.org/officeDocument/2006/relationships/settings" Target="/word/settings.xml" Id="Rd59018150efc4491" /><Relationship Type="http://schemas.openxmlformats.org/officeDocument/2006/relationships/image" Target="/word/media/d6800818-27a9-4165-aff8-c07189fa7971.png" Id="Ra3ab8403d57740d4" /></Relationships>
</file>