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cb2b1ac28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df48f8ef5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Podjasnogorska,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cd62b741546ae" /><Relationship Type="http://schemas.openxmlformats.org/officeDocument/2006/relationships/numbering" Target="/word/numbering.xml" Id="R407e6b4c735e4b1f" /><Relationship Type="http://schemas.openxmlformats.org/officeDocument/2006/relationships/settings" Target="/word/settings.xml" Id="R1c4cd7824b1444e0" /><Relationship Type="http://schemas.openxmlformats.org/officeDocument/2006/relationships/image" Target="/word/media/ee5967f4-01bf-4f1b-b54e-1e8eb485127a.png" Id="R0b1df48f8ef5429b" /></Relationships>
</file>