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c4085f724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88c61d515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Podjenin,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95fd5e2b9436a" /><Relationship Type="http://schemas.openxmlformats.org/officeDocument/2006/relationships/numbering" Target="/word/numbering.xml" Id="R9f759857dd1f4e58" /><Relationship Type="http://schemas.openxmlformats.org/officeDocument/2006/relationships/settings" Target="/word/settings.xml" Id="Rdb42e1e998714c7a" /><Relationship Type="http://schemas.openxmlformats.org/officeDocument/2006/relationships/image" Target="/word/media/5e273c6d-3db8-4cb6-b297-e45bf0242ed0.png" Id="R8c588c61d51543d3" /></Relationships>
</file>