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6a6b7c900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4b0a07f77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Podlatki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cc32b9dfa46cb" /><Relationship Type="http://schemas.openxmlformats.org/officeDocument/2006/relationships/numbering" Target="/word/numbering.xml" Id="R0c421b7bee5b4ba9" /><Relationship Type="http://schemas.openxmlformats.org/officeDocument/2006/relationships/settings" Target="/word/settings.xml" Id="Rbe6567be52ef4b38" /><Relationship Type="http://schemas.openxmlformats.org/officeDocument/2006/relationships/image" Target="/word/media/aea15f26-5ea4-4828-ad2e-5ceeadce6d44.png" Id="Rcd24b0a07f77494d" /></Relationships>
</file>