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54a326b5948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6c5866215f40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Podlecze,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454b8461d46fc" /><Relationship Type="http://schemas.openxmlformats.org/officeDocument/2006/relationships/numbering" Target="/word/numbering.xml" Id="Re9606a246ee642bf" /><Relationship Type="http://schemas.openxmlformats.org/officeDocument/2006/relationships/settings" Target="/word/settings.xml" Id="Re529cbb997834b58" /><Relationship Type="http://schemas.openxmlformats.org/officeDocument/2006/relationships/image" Target="/word/media/969f77fe-5bf6-49ed-a174-25c1c49f6f90.png" Id="Rfd6c5866215f400b" /></Relationships>
</file>