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f6c92d71e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1674a299c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433ca87b64424" /><Relationship Type="http://schemas.openxmlformats.org/officeDocument/2006/relationships/numbering" Target="/word/numbering.xml" Id="R1a25309831474ea1" /><Relationship Type="http://schemas.openxmlformats.org/officeDocument/2006/relationships/settings" Target="/word/settings.xml" Id="Rd83024aeb02948e7" /><Relationship Type="http://schemas.openxmlformats.org/officeDocument/2006/relationships/image" Target="/word/media/d7245e32-4df9-43d1-82fa-4e0a8b93f7cf.png" Id="Rdbc1674a299c4222" /></Relationships>
</file>