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be6a57a5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9736b82d0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24c2fba37478b" /><Relationship Type="http://schemas.openxmlformats.org/officeDocument/2006/relationships/numbering" Target="/word/numbering.xml" Id="R000f7b9619384069" /><Relationship Type="http://schemas.openxmlformats.org/officeDocument/2006/relationships/settings" Target="/word/settings.xml" Id="Rb1edcfbf2574433b" /><Relationship Type="http://schemas.openxmlformats.org/officeDocument/2006/relationships/image" Target="/word/media/a8836b26-d857-4c50-8916-07a2db7c4827.png" Id="R12f9736b82d04820" /></Relationships>
</file>