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372eb067b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32179bee0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Podmyszadla,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95e3ce58d41a1" /><Relationship Type="http://schemas.openxmlformats.org/officeDocument/2006/relationships/numbering" Target="/word/numbering.xml" Id="Rd3d42b3e975d4254" /><Relationship Type="http://schemas.openxmlformats.org/officeDocument/2006/relationships/settings" Target="/word/settings.xml" Id="R5bd236efecff438a" /><Relationship Type="http://schemas.openxmlformats.org/officeDocument/2006/relationships/image" Target="/word/media/5e655c76-ded9-4658-951d-bc61e6058991.png" Id="Rec132179bee043a8" /></Relationships>
</file>