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bf6893b62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f4bbe4e7d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81ce5a258425e" /><Relationship Type="http://schemas.openxmlformats.org/officeDocument/2006/relationships/numbering" Target="/word/numbering.xml" Id="Rfd82505eb70944a4" /><Relationship Type="http://schemas.openxmlformats.org/officeDocument/2006/relationships/settings" Target="/word/settings.xml" Id="Raccbbc51b0b14693" /><Relationship Type="http://schemas.openxmlformats.org/officeDocument/2006/relationships/image" Target="/word/media/f09b2835-326c-49cc-8b77-6a89bcc95171.png" Id="R0aaf4bbe4e7d4d17" /></Relationships>
</file>