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0aa58a3c5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c1ae46f8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117a5530644f1" /><Relationship Type="http://schemas.openxmlformats.org/officeDocument/2006/relationships/numbering" Target="/word/numbering.xml" Id="R12a9906f4cab4ac0" /><Relationship Type="http://schemas.openxmlformats.org/officeDocument/2006/relationships/settings" Target="/word/settings.xml" Id="R4db9a88cfe024005" /><Relationship Type="http://schemas.openxmlformats.org/officeDocument/2006/relationships/image" Target="/word/media/f1562cd3-4b83-4a36-b89b-6769545687d5.png" Id="Raf29c1ae46f84723" /></Relationships>
</file>