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0b529d5e5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c2e019f3f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3f82985454995" /><Relationship Type="http://schemas.openxmlformats.org/officeDocument/2006/relationships/numbering" Target="/word/numbering.xml" Id="Rfb882e0b2b754fbd" /><Relationship Type="http://schemas.openxmlformats.org/officeDocument/2006/relationships/settings" Target="/word/settings.xml" Id="Rc6e2ec0ff95346a9" /><Relationship Type="http://schemas.openxmlformats.org/officeDocument/2006/relationships/image" Target="/word/media/80743711-e63b-4801-a472-1551d11aabcf.png" Id="R9b6c2e019f3f4a81" /></Relationships>
</file>