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2ca05d0f2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8000b9456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Podskarbice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54353af5e40c0" /><Relationship Type="http://schemas.openxmlformats.org/officeDocument/2006/relationships/numbering" Target="/word/numbering.xml" Id="Rff3c8294e63d4dce" /><Relationship Type="http://schemas.openxmlformats.org/officeDocument/2006/relationships/settings" Target="/word/settings.xml" Id="R9548dee3063f40ea" /><Relationship Type="http://schemas.openxmlformats.org/officeDocument/2006/relationships/image" Target="/word/media/147790d0-e8e3-47c1-bdab-5e9e1af9575b.png" Id="R55c8000b94564317" /></Relationships>
</file>