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4a1bedb75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1b9243f7f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Podstole,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daa3a78024ad2" /><Relationship Type="http://schemas.openxmlformats.org/officeDocument/2006/relationships/numbering" Target="/word/numbering.xml" Id="Redc35de793324732" /><Relationship Type="http://schemas.openxmlformats.org/officeDocument/2006/relationships/settings" Target="/word/settings.xml" Id="R7a8c20d0a01e4866" /><Relationship Type="http://schemas.openxmlformats.org/officeDocument/2006/relationships/image" Target="/word/media/2de4b456-f7f1-4dba-adf5-b27f002840ef.png" Id="R7331b9243f7f4804" /></Relationships>
</file>