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8ae1ad84d64b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146542948345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Podtrzcianna,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eb4619b5cc4228" /><Relationship Type="http://schemas.openxmlformats.org/officeDocument/2006/relationships/numbering" Target="/word/numbering.xml" Id="Re33929f7a72b4a67" /><Relationship Type="http://schemas.openxmlformats.org/officeDocument/2006/relationships/settings" Target="/word/settings.xml" Id="Raa1c79aa21ea4df2" /><Relationship Type="http://schemas.openxmlformats.org/officeDocument/2006/relationships/image" Target="/word/media/e9601051-e1ad-4026-9216-f5521f740554.png" Id="R4a146542948345b5" /></Relationships>
</file>