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76763a2ac547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6283bcc75d43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Poduchowne,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f75476ea02443c" /><Relationship Type="http://schemas.openxmlformats.org/officeDocument/2006/relationships/numbering" Target="/word/numbering.xml" Id="Re54dd9b8f8e94771" /><Relationship Type="http://schemas.openxmlformats.org/officeDocument/2006/relationships/settings" Target="/word/settings.xml" Id="R97f11a385ee24f30" /><Relationship Type="http://schemas.openxmlformats.org/officeDocument/2006/relationships/image" Target="/word/media/fe64dbc1-9c8d-4743-a3a6-4130d6e32892.png" Id="R276283bcc75d435c" /></Relationships>
</file>