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f391a5aa349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aafdc39676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Podwiaczyn,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dc43e33fd843be" /><Relationship Type="http://schemas.openxmlformats.org/officeDocument/2006/relationships/numbering" Target="/word/numbering.xml" Id="R887931e4d7d44728" /><Relationship Type="http://schemas.openxmlformats.org/officeDocument/2006/relationships/settings" Target="/word/settings.xml" Id="R7cddc6e525704135" /><Relationship Type="http://schemas.openxmlformats.org/officeDocument/2006/relationships/image" Target="/word/media/bc32e05a-851b-4df4-bb17-e1c546f2f6fe.png" Id="R72aafdc3967640c0" /></Relationships>
</file>