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2c69f1f5f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624be8b23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Podwilk,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cacfcacbd4be2" /><Relationship Type="http://schemas.openxmlformats.org/officeDocument/2006/relationships/numbering" Target="/word/numbering.xml" Id="Rfd299b1e4eb5426e" /><Relationship Type="http://schemas.openxmlformats.org/officeDocument/2006/relationships/settings" Target="/word/settings.xml" Id="Rc6220c64a84a49e4" /><Relationship Type="http://schemas.openxmlformats.org/officeDocument/2006/relationships/image" Target="/word/media/b84275f7-db8d-4979-bdef-7e34d3443e8d.png" Id="R899624be8b234dbe" /></Relationships>
</file>