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b7fd1d076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33a1da63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08f742afd4a6c" /><Relationship Type="http://schemas.openxmlformats.org/officeDocument/2006/relationships/numbering" Target="/word/numbering.xml" Id="R3bcab5b8f3a74aac" /><Relationship Type="http://schemas.openxmlformats.org/officeDocument/2006/relationships/settings" Target="/word/settings.xml" Id="R9d33e2ae7dcf438a" /><Relationship Type="http://schemas.openxmlformats.org/officeDocument/2006/relationships/image" Target="/word/media/efafe32f-b9d2-4d0e-9400-be6b4b74cdd6.png" Id="R4f8c33a1da634667" /></Relationships>
</file>